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F209">
      <w:pPr>
        <w:jc w:val="center"/>
        <w:rPr>
          <w:rFonts w:hint="eastAsia" w:ascii="仿宋_GB2312" w:hAnsi="楷体_GB2312" w:eastAsia="仿宋_GB2312"/>
          <w:sz w:val="32"/>
          <w:szCs w:val="32"/>
        </w:rPr>
      </w:pPr>
    </w:p>
    <w:p w14:paraId="622578B0"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t>鄂州市青年志愿者协会第二届理事会理事候选人建议名单</w:t>
      </w:r>
    </w:p>
    <w:p w14:paraId="5924EA6B">
      <w:pPr>
        <w:rPr>
          <w:rFonts w:hint="default" w:ascii="仿宋_GB2312" w:eastAsia="仿宋_GB2312"/>
          <w:sz w:val="32"/>
          <w:szCs w:val="32"/>
        </w:rPr>
      </w:pPr>
    </w:p>
    <w:p w14:paraId="7320A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一、个人理事（</w:t>
      </w:r>
      <w:r>
        <w:rPr>
          <w:rFonts w:hint="default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名，按姓氏笔画排序）</w:t>
      </w:r>
    </w:p>
    <w:p w14:paraId="392ED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湖北热浪文化传媒有限公司董事长</w:t>
      </w:r>
    </w:p>
    <w:p w14:paraId="41ED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王小亮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湖北航空高级技工学校办公室主任</w:t>
      </w:r>
    </w:p>
    <w:p w14:paraId="5C252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团华容区委书记</w:t>
      </w:r>
    </w:p>
    <w:p w14:paraId="6F03F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严逸龙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鄂州市人民政府国有资产监督管理委员会改革发展科副科长</w:t>
      </w:r>
    </w:p>
    <w:p w14:paraId="000F8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鄂州市生态环境局团支部书记</w:t>
      </w:r>
    </w:p>
    <w:p w14:paraId="0BFF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鄂州市青少年事务服务中心工作人员</w:t>
      </w:r>
    </w:p>
    <w:p w14:paraId="3AC4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李棚成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葛店经开区团工委书记</w:t>
      </w:r>
    </w:p>
    <w:p w14:paraId="3314D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东沟镇茅圻村团支部书记</w:t>
      </w:r>
    </w:p>
    <w:p w14:paraId="418C7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张六英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武汉爱熙社会工作服务中心、主管</w:t>
      </w:r>
    </w:p>
    <w:p w14:paraId="611A8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华容区蒲团乡团委负责人</w:t>
      </w:r>
    </w:p>
    <w:p w14:paraId="5AA91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陈亚华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市直机关团工委书记</w:t>
      </w:r>
    </w:p>
    <w:p w14:paraId="11BC8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鄂州市人民检察院 第四检察部副主任</w:t>
      </w:r>
    </w:p>
    <w:p w14:paraId="2CBE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团鄂城区委书记</w:t>
      </w:r>
    </w:p>
    <w:p w14:paraId="17CCA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柳君君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鄂州市中心医院 团委书记</w:t>
      </w:r>
    </w:p>
    <w:p w14:paraId="52EC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徐健雄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共青团鄂州市委副书记</w:t>
      </w:r>
    </w:p>
    <w:p w14:paraId="3846F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梁子湖区太和镇团委书记</w:t>
      </w:r>
    </w:p>
    <w:p w14:paraId="1F4E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黄法松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团梁子湖区委书记</w:t>
      </w:r>
    </w:p>
    <w:p w14:paraId="7140F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蒲黎昌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临空经济区团工委干部</w:t>
      </w:r>
      <w:bookmarkStart w:id="0" w:name="_GoBack"/>
      <w:bookmarkEnd w:id="0"/>
    </w:p>
    <w:p w14:paraId="359D9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default" w:ascii="黑体" w:hAnsi="黑体" w:eastAsia="黑体" w:cs="黑体"/>
          <w:sz w:val="32"/>
          <w:szCs w:val="32"/>
        </w:rPr>
        <w:t>团体</w:t>
      </w:r>
      <w:r>
        <w:rPr>
          <w:rFonts w:hint="eastAsia" w:ascii="黑体" w:hAnsi="黑体" w:eastAsia="黑体" w:cs="黑体"/>
          <w:sz w:val="32"/>
          <w:szCs w:val="32"/>
        </w:rPr>
        <w:t>理事（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名，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排序不分先后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11EA9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游  潇  鄂州职业大学</w:t>
      </w:r>
    </w:p>
    <w:p w14:paraId="4F57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韩永平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长江职业学院</w:t>
      </w:r>
    </w:p>
    <w:p w14:paraId="6DCD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柳君君  鄂州市中心医院</w:t>
      </w:r>
    </w:p>
    <w:p w14:paraId="119A7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邱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鄂州市中医医院</w:t>
      </w:r>
    </w:p>
    <w:p w14:paraId="3DB7E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敏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国网鄂州供电公司</w:t>
      </w:r>
    </w:p>
    <w:p w14:paraId="41676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李四海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鄂州市蓝天救援队</w:t>
      </w:r>
    </w:p>
    <w:p w14:paraId="3C9A6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朱竹翠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鄂州蓝工水务有限公司</w:t>
      </w:r>
    </w:p>
    <w:p w14:paraId="459B4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彭  霞  鄂州市青少年事务服务中心</w:t>
      </w:r>
    </w:p>
    <w:p w14:paraId="2AE6D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但海燕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鄂州美年大健康管理有限公司</w:t>
      </w:r>
    </w:p>
    <w:p w14:paraId="011FF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  军  鄂州市鄂黄麦田公益志愿服务中心</w:t>
      </w:r>
    </w:p>
    <w:p w14:paraId="207AF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廖旭曈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中建三局第三建设发展（鄂州）有限公司</w:t>
      </w:r>
    </w:p>
    <w:p w14:paraId="449F1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毛青卿  湖北幼儿师范高等专科学校(武汉新城校区)</w:t>
      </w:r>
    </w:p>
    <w:p w14:paraId="3057F155">
      <w:pPr>
        <w:spacing w:line="600" w:lineRule="exact"/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z w:val="44"/>
          <w:szCs w:val="44"/>
        </w:rPr>
        <w:br w:type="textWrapping"/>
      </w:r>
    </w:p>
    <w:p w14:paraId="1427E4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063EFA-B0B6-4AE9-9808-12EBF25D07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CCF5FC1-643A-413B-B6D8-11E293D948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410E2E0-AE51-45B5-A04D-D5E1F5254B66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4942B27-31B1-48B2-84AA-B7EBB694F4B0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  <w:embedRegular r:id="rId5" w:fontKey="{4720E222-DB9B-4468-B990-977F9C8F71A5}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378DE691-7A89-475C-970D-126F03A0E1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340BA"/>
    <w:rsid w:val="1B73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2025-04-11T02:13:00Z</dcterms:created>
  <dc:creator>Yo</dc:creator>
  <cp:lastModifiedBy>Yo</cp:lastModifiedBy>
  <dcterms:modified xsi:type="dcterms:W3CDTF">2025-04-11T02:13:44Z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D8861A3A864A4B038DAEA7EE73CA0D80_11</vt:lpwstr>
  </property>
  <property fmtid="{D5CDD505-2E9C-101B-9397-08002B2CF9AE}" pid="4" name="KSOTemplateDocerSaveRecord">
    <vt:lpwstr>eyJoZGlkIjoiMzY2NzU3ZWEzMzAwZDUwNzRhYjVhYWRkN2RhNDdhNDYiLCJ1c2VySWQiOiIxMTQ0NjY1MjIwIn0=</vt:lpwstr>
  </property>
</Properties>
</file>